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BF" w:rsidRDefault="002A26BF" w:rsidP="002A26BF">
      <w:pPr>
        <w:pStyle w:val="berschrift1"/>
        <w:numPr>
          <w:ilvl w:val="0"/>
          <w:numId w:val="0"/>
        </w:numPr>
        <w:spacing w:before="0"/>
      </w:pPr>
      <w:r>
        <w:br/>
      </w:r>
      <w:r w:rsidR="00B73E4F">
        <w:t xml:space="preserve">Checkliste: </w:t>
      </w:r>
      <w:r w:rsidR="000C5B4B">
        <w:t>An alles gedacht? Datenschutzerklärung auf der Webse</w:t>
      </w:r>
      <w:r w:rsidR="000C5B4B">
        <w:t>i</w:t>
      </w:r>
      <w:r w:rsidR="000C5B4B">
        <w:t>te</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276"/>
      </w:tblGrid>
      <w:tr w:rsidR="000C5B4B" w:rsidTr="000C5B4B">
        <w:trPr>
          <w:tblHeader/>
        </w:trPr>
        <w:tc>
          <w:tcPr>
            <w:tcW w:w="8080" w:type="dxa"/>
            <w:shd w:val="clear" w:color="auto" w:fill="C0C0C0"/>
          </w:tcPr>
          <w:p w:rsidR="000C5B4B" w:rsidRDefault="000C5B4B" w:rsidP="0032027E">
            <w:pPr>
              <w:pStyle w:val="Tabellentitel"/>
              <w:rPr>
                <w:sz w:val="22"/>
              </w:rPr>
            </w:pPr>
            <w:r w:rsidRPr="000C5B4B">
              <w:rPr>
                <w:sz w:val="22"/>
              </w:rPr>
              <w:t>Überblick: Welche Punkte muss die Datenschutzerklärung entha</w:t>
            </w:r>
            <w:r w:rsidRPr="000C5B4B">
              <w:rPr>
                <w:sz w:val="22"/>
              </w:rPr>
              <w:t>l</w:t>
            </w:r>
            <w:r w:rsidRPr="000C5B4B">
              <w:rPr>
                <w:sz w:val="22"/>
              </w:rPr>
              <w:t>ten?</w:t>
            </w:r>
          </w:p>
        </w:tc>
        <w:tc>
          <w:tcPr>
            <w:tcW w:w="1276" w:type="dxa"/>
            <w:shd w:val="clear" w:color="auto" w:fill="C0C0C0"/>
          </w:tcPr>
          <w:p w:rsidR="000C5B4B" w:rsidRDefault="000C5B4B" w:rsidP="00BB6BC6">
            <w:pPr>
              <w:pStyle w:val="Tabellentitel"/>
              <w:jc w:val="center"/>
              <w:rPr>
                <w:sz w:val="22"/>
              </w:rPr>
            </w:pPr>
            <w:r>
              <w:rPr>
                <w:sz w:val="22"/>
              </w:rPr>
              <w:t>Erledigt</w:t>
            </w:r>
          </w:p>
        </w:tc>
      </w:tr>
      <w:tr w:rsidR="000C5B4B" w:rsidTr="000C5B4B">
        <w:tc>
          <w:tcPr>
            <w:tcW w:w="8080" w:type="dxa"/>
          </w:tcPr>
          <w:p w:rsidR="000C5B4B" w:rsidRPr="000C5B4B" w:rsidRDefault="000C5B4B" w:rsidP="000C5B4B">
            <w:pPr>
              <w:pStyle w:val="Tabellentext"/>
            </w:pPr>
            <w:r w:rsidRPr="000C5B4B">
              <w:t>Name und Kontaktdaten des Unternehmens als Verantwortlicher</w:t>
            </w:r>
          </w:p>
        </w:tc>
        <w:tc>
          <w:tcPr>
            <w:tcW w:w="1276" w:type="dxa"/>
          </w:tcPr>
          <w:p w:rsidR="000C5B4B" w:rsidRPr="00BB6BC6" w:rsidRDefault="000C5B4B" w:rsidP="00C93D6E">
            <w:pPr>
              <w:pStyle w:val="Tabellentext"/>
              <w:jc w:val="center"/>
              <w:rPr>
                <w:sz w:val="22"/>
              </w:rPr>
            </w:pPr>
            <w:r w:rsidRPr="00BB6BC6">
              <w:rPr>
                <w:sz w:val="22"/>
              </w:rPr>
              <w:fldChar w:fldCharType="begin">
                <w:ffData>
                  <w:name w:val="Kontrollkästchen1"/>
                  <w:enabled/>
                  <w:calcOnExit w:val="0"/>
                  <w:checkBox>
                    <w:sizeAuto/>
                    <w:default w:val="0"/>
                  </w:checkBox>
                </w:ffData>
              </w:fldChar>
            </w:r>
            <w:r w:rsidRPr="00BB6BC6">
              <w:rPr>
                <w:sz w:val="22"/>
              </w:rPr>
              <w:instrText xml:space="preserve"> FORMCHECKBOX </w:instrText>
            </w:r>
            <w:r>
              <w:rPr>
                <w:sz w:val="22"/>
              </w:rPr>
            </w:r>
            <w:r>
              <w:rPr>
                <w:sz w:val="22"/>
              </w:rPr>
              <w:fldChar w:fldCharType="separate"/>
            </w:r>
            <w:r w:rsidRPr="00BB6BC6">
              <w:rPr>
                <w:sz w:val="22"/>
              </w:rPr>
              <w:fldChar w:fldCharType="end"/>
            </w:r>
          </w:p>
        </w:tc>
      </w:tr>
      <w:tr w:rsidR="000C5B4B" w:rsidTr="000C5B4B">
        <w:tc>
          <w:tcPr>
            <w:tcW w:w="8080" w:type="dxa"/>
          </w:tcPr>
          <w:p w:rsidR="000C5B4B" w:rsidRPr="000C5B4B" w:rsidRDefault="000C5B4B" w:rsidP="000C5B4B">
            <w:pPr>
              <w:pStyle w:val="Tabellentext"/>
            </w:pPr>
            <w:r w:rsidRPr="000C5B4B">
              <w:t>N</w:t>
            </w:r>
            <w:r w:rsidRPr="000C5B4B">
              <w:t>ame und Kontaktdaten des Datenschutzbeauftragten (sofern ein DSB benannt wurde)</w:t>
            </w:r>
          </w:p>
        </w:tc>
        <w:tc>
          <w:tcPr>
            <w:tcW w:w="1276" w:type="dxa"/>
          </w:tcPr>
          <w:p w:rsidR="000C5B4B" w:rsidRDefault="000C5B4B"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0C5B4B" w:rsidTr="000C5B4B">
        <w:tc>
          <w:tcPr>
            <w:tcW w:w="8080" w:type="dxa"/>
          </w:tcPr>
          <w:p w:rsidR="000C5B4B" w:rsidRPr="000C5B4B" w:rsidRDefault="000C5B4B" w:rsidP="000C5B4B">
            <w:pPr>
              <w:pStyle w:val="Tabellentext"/>
            </w:pPr>
            <w:r w:rsidRPr="000C5B4B">
              <w:t>Zwecke der Verarbeitung umfassend dargestellt für jede einzelne Vera</w:t>
            </w:r>
            <w:r w:rsidRPr="000C5B4B">
              <w:t>r</w:t>
            </w:r>
            <w:r w:rsidRPr="000C5B4B">
              <w:t xml:space="preserve">beitung im Rahmen der Webseite </w:t>
            </w:r>
            <w:r w:rsidRPr="000C5B4B">
              <w:br/>
              <w:t>(d.h. Besuch der Webseite und Nutzung der dort angebotenen Services)</w:t>
            </w:r>
          </w:p>
        </w:tc>
        <w:tc>
          <w:tcPr>
            <w:tcW w:w="1276" w:type="dxa"/>
          </w:tcPr>
          <w:p w:rsidR="000C5B4B" w:rsidRDefault="000C5B4B"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0C5B4B" w:rsidTr="000C5B4B">
        <w:tc>
          <w:tcPr>
            <w:tcW w:w="8080" w:type="dxa"/>
          </w:tcPr>
          <w:p w:rsidR="000C5B4B" w:rsidRPr="000C5B4B" w:rsidRDefault="000C5B4B" w:rsidP="000C5B4B">
            <w:pPr>
              <w:pStyle w:val="Tabellentext"/>
            </w:pPr>
            <w:r w:rsidRPr="000C5B4B">
              <w:t>Rechtsgrundlage der Verarbeitung personenbezogener Daten (Einwill</w:t>
            </w:r>
            <w:r w:rsidRPr="000C5B4B">
              <w:t>i</w:t>
            </w:r>
            <w:r w:rsidRPr="000C5B4B">
              <w:t>gung, gesetzlicher Erlaubnistatbestand etc.), und zwar für jede Verarbe</w:t>
            </w:r>
            <w:r w:rsidRPr="000C5B4B">
              <w:t>i</w:t>
            </w:r>
            <w:r w:rsidRPr="000C5B4B">
              <w:t>tung dargestellt</w:t>
            </w:r>
          </w:p>
        </w:tc>
        <w:tc>
          <w:tcPr>
            <w:tcW w:w="1276" w:type="dxa"/>
          </w:tcPr>
          <w:p w:rsidR="000C5B4B" w:rsidRDefault="000C5B4B"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0C5B4B" w:rsidTr="000C5B4B">
        <w:tc>
          <w:tcPr>
            <w:tcW w:w="8080" w:type="dxa"/>
          </w:tcPr>
          <w:p w:rsidR="000C5B4B" w:rsidRPr="000C5B4B" w:rsidRDefault="000C5B4B" w:rsidP="000C5B4B">
            <w:pPr>
              <w:pStyle w:val="Tabellentext"/>
            </w:pPr>
            <w:r w:rsidRPr="000C5B4B">
              <w:t>Berechtigte Interessen, die die Verarbeitung verfolgt. Das ist immer dann nötig, wenn die Verarbeitung pers</w:t>
            </w:r>
            <w:r w:rsidRPr="000C5B4B">
              <w:t>o</w:t>
            </w:r>
            <w:r w:rsidRPr="000C5B4B">
              <w:t>nenbezogener Daten erforderlich ist, um die berechtigten Interessen der verantwortlichen Stelle zu wahren.</w:t>
            </w:r>
          </w:p>
        </w:tc>
        <w:bookmarkStart w:id="0" w:name="_GoBack"/>
        <w:tc>
          <w:tcPr>
            <w:tcW w:w="1276" w:type="dxa"/>
          </w:tcPr>
          <w:p w:rsidR="000C5B4B" w:rsidRDefault="000C5B4B"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bookmarkEnd w:id="0"/>
          </w:p>
        </w:tc>
      </w:tr>
      <w:tr w:rsidR="000C5B4B" w:rsidTr="000C5B4B">
        <w:tc>
          <w:tcPr>
            <w:tcW w:w="8080" w:type="dxa"/>
          </w:tcPr>
          <w:p w:rsidR="000C5B4B" w:rsidRPr="000C5B4B" w:rsidRDefault="000C5B4B" w:rsidP="000C5B4B">
            <w:pPr>
              <w:pStyle w:val="Tabellentext"/>
            </w:pPr>
            <w:r w:rsidRPr="000C5B4B">
              <w:t>Empfänger oder Kategorien von Empfängern der personenbezogenen D</w:t>
            </w:r>
            <w:r w:rsidRPr="000C5B4B">
              <w:t>a</w:t>
            </w:r>
            <w:r w:rsidRPr="000C5B4B">
              <w:t>ten</w:t>
            </w:r>
          </w:p>
        </w:tc>
        <w:tc>
          <w:tcPr>
            <w:tcW w:w="1276" w:type="dxa"/>
          </w:tcPr>
          <w:p w:rsidR="000C5B4B" w:rsidRDefault="000C5B4B"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0C5B4B" w:rsidTr="000C5B4B">
        <w:tc>
          <w:tcPr>
            <w:tcW w:w="8080" w:type="dxa"/>
          </w:tcPr>
          <w:p w:rsidR="000C5B4B" w:rsidRPr="000C5B4B" w:rsidRDefault="000C5B4B" w:rsidP="000C5B4B">
            <w:pPr>
              <w:pStyle w:val="Tabellentext"/>
            </w:pPr>
            <w:r w:rsidRPr="000C5B4B">
              <w:t>Zusätzlich: auch über Verlinkungen belehren</w:t>
            </w:r>
          </w:p>
        </w:tc>
        <w:tc>
          <w:tcPr>
            <w:tcW w:w="1276" w:type="dxa"/>
          </w:tcPr>
          <w:p w:rsidR="000C5B4B" w:rsidRDefault="000C5B4B" w:rsidP="00867C0A">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0C5B4B" w:rsidTr="000C5B4B">
        <w:tc>
          <w:tcPr>
            <w:tcW w:w="8080" w:type="dxa"/>
          </w:tcPr>
          <w:p w:rsidR="000C5B4B" w:rsidRPr="000C5B4B" w:rsidRDefault="000C5B4B" w:rsidP="000C5B4B">
            <w:pPr>
              <w:pStyle w:val="Tabellentext"/>
            </w:pPr>
            <w:r w:rsidRPr="000C5B4B">
              <w:t>Absicht, die personenbezogenen Daten in ein Nicht-EU-Ausland (sog. Drittland) zu übermitteln, und die Recht</w:t>
            </w:r>
            <w:r w:rsidRPr="000C5B4B">
              <w:t>s</w:t>
            </w:r>
            <w:r w:rsidRPr="000C5B4B">
              <w:t>grundlage für diese Übermittlung wie z.B. Standardvertragsklauseln sowie das Recht auf Einsichtnahme. bzw. Erhalt einer Kopie</w:t>
            </w:r>
          </w:p>
        </w:tc>
        <w:tc>
          <w:tcPr>
            <w:tcW w:w="1276" w:type="dxa"/>
          </w:tcPr>
          <w:p w:rsidR="000C5B4B" w:rsidRDefault="000C5B4B" w:rsidP="00ED51F1">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0C5B4B" w:rsidTr="000C5B4B">
        <w:tc>
          <w:tcPr>
            <w:tcW w:w="8080" w:type="dxa"/>
          </w:tcPr>
          <w:p w:rsidR="000C5B4B" w:rsidRPr="000C5B4B" w:rsidRDefault="000C5B4B" w:rsidP="000C5B4B">
            <w:pPr>
              <w:pStyle w:val="Tabellentext"/>
            </w:pPr>
            <w:r w:rsidRPr="000C5B4B">
              <w:t>Dauer der Speicherung der Daten oder Kriterien, um die Speicherdauer festzulegen (wie z.B. bis zum Ablauf der Archivierungsfristen)</w:t>
            </w:r>
          </w:p>
        </w:tc>
        <w:tc>
          <w:tcPr>
            <w:tcW w:w="1276" w:type="dxa"/>
          </w:tcPr>
          <w:p w:rsidR="000C5B4B" w:rsidRDefault="000C5B4B" w:rsidP="0015614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0C5B4B" w:rsidTr="000C5B4B">
        <w:tc>
          <w:tcPr>
            <w:tcW w:w="8080" w:type="dxa"/>
          </w:tcPr>
          <w:p w:rsidR="000C5B4B" w:rsidRPr="000C5B4B" w:rsidRDefault="000C5B4B" w:rsidP="000C5B4B">
            <w:pPr>
              <w:pStyle w:val="Tabellentext"/>
            </w:pPr>
            <w:r w:rsidRPr="000C5B4B">
              <w:t>Belehrung über alle Betroffenenrechte (Recht auf Auskunft, Berichtigung, Löschung, Einschränkung oder Datenübertragbarkeit und Recht auf W</w:t>
            </w:r>
            <w:r w:rsidRPr="000C5B4B">
              <w:t>i</w:t>
            </w:r>
            <w:r w:rsidRPr="000C5B4B">
              <w:t>derspruch sowie Widerruf bei erteilten Einwilligungen)</w:t>
            </w:r>
          </w:p>
        </w:tc>
        <w:tc>
          <w:tcPr>
            <w:tcW w:w="1276" w:type="dxa"/>
          </w:tcPr>
          <w:p w:rsidR="000C5B4B" w:rsidRDefault="000C5B4B" w:rsidP="0015614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0C5B4B" w:rsidTr="000C5B4B">
        <w:tc>
          <w:tcPr>
            <w:tcW w:w="8080" w:type="dxa"/>
          </w:tcPr>
          <w:p w:rsidR="000C5B4B" w:rsidRPr="000C5B4B" w:rsidRDefault="000C5B4B" w:rsidP="000C5B4B">
            <w:pPr>
              <w:pStyle w:val="Tabellentext"/>
            </w:pPr>
            <w:r w:rsidRPr="000C5B4B">
              <w:t>Widerspruchsrecht nach Art. 21 DSGVO besonders hervorgehoben</w:t>
            </w:r>
          </w:p>
        </w:tc>
        <w:tc>
          <w:tcPr>
            <w:tcW w:w="1276" w:type="dxa"/>
          </w:tcPr>
          <w:p w:rsidR="000C5B4B" w:rsidRDefault="000C5B4B" w:rsidP="0015614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0C5B4B" w:rsidTr="000C5B4B">
        <w:tc>
          <w:tcPr>
            <w:tcW w:w="8080" w:type="dxa"/>
          </w:tcPr>
          <w:p w:rsidR="000C5B4B" w:rsidRPr="000C5B4B" w:rsidRDefault="000C5B4B" w:rsidP="000C5B4B">
            <w:pPr>
              <w:pStyle w:val="Tabellentext"/>
            </w:pPr>
            <w:r w:rsidRPr="000C5B4B">
              <w:t>Beschwerderecht bei der Aufsichtsbehörde (wenn der Betroffene der A</w:t>
            </w:r>
            <w:r w:rsidRPr="000C5B4B">
              <w:t>n</w:t>
            </w:r>
            <w:r w:rsidRPr="000C5B4B">
              <w:t>sicht ist, dass die Verarbeitung seiner personenbezogenen Daten recht</w:t>
            </w:r>
            <w:r w:rsidRPr="000C5B4B">
              <w:t>s</w:t>
            </w:r>
            <w:r w:rsidRPr="000C5B4B">
              <w:t>widrig erfolgt) inklusive Adresse der Aufsichtsbehörde, die für den Veran</w:t>
            </w:r>
            <w:r w:rsidRPr="000C5B4B">
              <w:t>t</w:t>
            </w:r>
            <w:r w:rsidRPr="000C5B4B">
              <w:t>wortlichen zuständig ist</w:t>
            </w:r>
          </w:p>
        </w:tc>
        <w:tc>
          <w:tcPr>
            <w:tcW w:w="1276" w:type="dxa"/>
          </w:tcPr>
          <w:p w:rsidR="000C5B4B" w:rsidRDefault="000C5B4B" w:rsidP="0015614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0C5B4B" w:rsidTr="000C5B4B">
        <w:tc>
          <w:tcPr>
            <w:tcW w:w="8080" w:type="dxa"/>
          </w:tcPr>
          <w:p w:rsidR="000C5B4B" w:rsidRPr="002A26BF" w:rsidRDefault="000C5B4B" w:rsidP="000C5B4B">
            <w:pPr>
              <w:pStyle w:val="Tabellentext"/>
            </w:pPr>
            <w:r>
              <w:t>Information, dass die betroffene Person verpflichtet ist, ihre personenb</w:t>
            </w:r>
            <w:r>
              <w:t>e</w:t>
            </w:r>
            <w:r>
              <w:lastRenderedPageBreak/>
              <w:t>zogenen Daten bereitzustellen, und welche möglichen</w:t>
            </w:r>
            <w:r>
              <w:br/>
              <w:t>Folgen die Nichtbereitstellung hat (erforderlich sind personenbezogene Daten z.B. für einen Vertragsabschluss)</w:t>
            </w:r>
          </w:p>
        </w:tc>
        <w:tc>
          <w:tcPr>
            <w:tcW w:w="1276" w:type="dxa"/>
          </w:tcPr>
          <w:p w:rsidR="000C5B4B" w:rsidRDefault="000C5B4B" w:rsidP="0015614E">
            <w:pPr>
              <w:pStyle w:val="Tabellentext"/>
              <w:jc w:val="center"/>
              <w:rPr>
                <w:sz w:val="22"/>
              </w:rPr>
            </w:pPr>
            <w:r>
              <w:rPr>
                <w:sz w:val="22"/>
              </w:rPr>
              <w:lastRenderedPageBreak/>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r w:rsidR="000C5B4B" w:rsidTr="000C5B4B">
        <w:tc>
          <w:tcPr>
            <w:tcW w:w="8080" w:type="dxa"/>
          </w:tcPr>
          <w:p w:rsidR="000C5B4B" w:rsidRPr="002A26BF" w:rsidRDefault="000C5B4B" w:rsidP="000C5B4B">
            <w:pPr>
              <w:pStyle w:val="Tabellentext"/>
            </w:pPr>
            <w:r>
              <w:lastRenderedPageBreak/>
              <w:t xml:space="preserve">Information über eine automatisierte Entscheidungsfindung und </w:t>
            </w:r>
            <w:proofErr w:type="spellStart"/>
            <w:r>
              <w:t>Profiling</w:t>
            </w:r>
            <w:proofErr w:type="spellEnd"/>
            <w:r>
              <w:t>. Sofern diese Methoden zum Einsatz kommen, sind die besondere Tra</w:t>
            </w:r>
            <w:r>
              <w:t>g</w:t>
            </w:r>
            <w:r>
              <w:t>weite und die angestrebten Auswirkungen sowie die verwendete Logik oder der verwendete Algorithmus anzugeben.</w:t>
            </w:r>
          </w:p>
        </w:tc>
        <w:tc>
          <w:tcPr>
            <w:tcW w:w="1276" w:type="dxa"/>
          </w:tcPr>
          <w:p w:rsidR="000C5B4B" w:rsidRDefault="000C5B4B" w:rsidP="0015614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p>
        </w:tc>
      </w:tr>
    </w:tbl>
    <w:p w:rsidR="00690F7D" w:rsidRDefault="00690F7D" w:rsidP="001225C7">
      <w:pPr>
        <w:ind w:right="57"/>
        <w:rPr>
          <w:sz w:val="18"/>
          <w:szCs w:val="18"/>
        </w:rPr>
      </w:pPr>
    </w:p>
    <w:p w:rsidR="00623C17" w:rsidRPr="00623C17" w:rsidRDefault="005A2AF8" w:rsidP="005A2AF8">
      <w:pPr>
        <w:ind w:right="57"/>
      </w:pPr>
      <w:r>
        <w:rPr>
          <w:sz w:val="18"/>
          <w:szCs w:val="18"/>
        </w:rPr>
        <w:t>*HINWEIS: Das Dokument ist geschützt, so dass sich nur die grau hinterlegten Formularfelder ausfüllen lassen. Möchten Sie anderen Text bearbeiten, öffnen Sie in Word bitte den Reiter „Überprüfen“. Klicken Sie dann auf das Icon „Bearbeitung einschränken“. Sie entsperren das Dokument über einen Klick auf „Schutz aufheben“.</w:t>
      </w:r>
    </w:p>
    <w:sectPr w:rsidR="00623C17" w:rsidRPr="00623C17" w:rsidSect="008D7027">
      <w:headerReference w:type="even" r:id="rId9"/>
      <w:headerReference w:type="default" r:id="rId10"/>
      <w:footerReference w:type="even" r:id="rId11"/>
      <w:footerReference w:type="default" r:id="rId12"/>
      <w:headerReference w:type="first" r:id="rId13"/>
      <w:footerReference w:type="first" r:id="rId14"/>
      <w:pgSz w:w="11906" w:h="16838" w:code="9"/>
      <w:pgMar w:top="1652" w:right="1134"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11" w:rsidRDefault="00730711">
      <w:r>
        <w:separator/>
      </w:r>
    </w:p>
  </w:endnote>
  <w:endnote w:type="continuationSeparator" w:id="0">
    <w:p w:rsidR="00730711" w:rsidRDefault="0073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58" w:rsidRDefault="00B317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5B0170" w:rsidRDefault="0065252B" w:rsidP="005B0170">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FE477D">
      <w:rPr>
        <w:rFonts w:cs="Arial"/>
        <w:noProof/>
        <w:sz w:val="16"/>
        <w:lang w:val="en-GB"/>
      </w:rPr>
      <w:t>2</w:t>
    </w:r>
    <w:r w:rsidR="003F4E5C" w:rsidRPr="00C966F7">
      <w:rPr>
        <w:rFonts w:cs="Arial"/>
        <w:sz w:val="16"/>
      </w:rPr>
      <w:fldChar w:fldCharType="end"/>
    </w:r>
    <w:r w:rsidRPr="005B0170">
      <w:rPr>
        <w:rFonts w:cs="Arial"/>
        <w:sz w:val="16"/>
        <w:lang w:val="en-GB"/>
      </w:rPr>
      <w:t>/</w:t>
    </w:r>
    <w:r w:rsidR="003F4E5C" w:rsidRPr="00802D47">
      <w:rPr>
        <w:rStyle w:val="Seitenzahl"/>
        <w:rFonts w:cs="Arial"/>
        <w:sz w:val="16"/>
        <w:szCs w:val="16"/>
      </w:rPr>
      <w:fldChar w:fldCharType="begin"/>
    </w:r>
    <w:r w:rsidRPr="005B0170">
      <w:rPr>
        <w:rStyle w:val="Seitenzahl"/>
        <w:rFonts w:cs="Arial"/>
        <w:sz w:val="16"/>
        <w:szCs w:val="16"/>
        <w:lang w:val="en-GB"/>
      </w:rPr>
      <w:instrText xml:space="preserve"> NUMPAGES </w:instrText>
    </w:r>
    <w:r w:rsidR="003F4E5C" w:rsidRPr="00802D47">
      <w:rPr>
        <w:rStyle w:val="Seitenzahl"/>
        <w:rFonts w:cs="Arial"/>
        <w:sz w:val="16"/>
        <w:szCs w:val="16"/>
      </w:rPr>
      <w:fldChar w:fldCharType="separate"/>
    </w:r>
    <w:r w:rsidR="00FE477D">
      <w:rPr>
        <w:rStyle w:val="Seitenzahl"/>
        <w:rFonts w:cs="Arial"/>
        <w:noProof/>
        <w:sz w:val="16"/>
        <w:szCs w:val="16"/>
        <w:lang w:val="en-GB"/>
      </w:rPr>
      <w:t>2</w:t>
    </w:r>
    <w:r w:rsidR="003F4E5C" w:rsidRPr="00802D47">
      <w:rPr>
        <w:rStyle w:val="Seitenzahl"/>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19704F" w:rsidRDefault="0065252B" w:rsidP="0019704F">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FE477D">
      <w:rPr>
        <w:rFonts w:cs="Arial"/>
        <w:noProof/>
        <w:sz w:val="16"/>
        <w:lang w:val="en-GB"/>
      </w:rPr>
      <w:t>1</w:t>
    </w:r>
    <w:r w:rsidR="003F4E5C" w:rsidRPr="00C966F7">
      <w:rPr>
        <w:rFonts w:cs="Arial"/>
        <w:sz w:val="16"/>
      </w:rPr>
      <w:fldChar w:fldCharType="end"/>
    </w:r>
    <w:r>
      <w:rPr>
        <w:rFonts w:cs="Arial"/>
        <w:sz w:val="16"/>
      </w:rPr>
      <w:t>/</w:t>
    </w:r>
    <w:r w:rsidR="003F4E5C" w:rsidRPr="00802D47">
      <w:rPr>
        <w:rStyle w:val="Seitenzahl"/>
        <w:rFonts w:cs="Arial"/>
        <w:sz w:val="16"/>
        <w:szCs w:val="16"/>
      </w:rPr>
      <w:fldChar w:fldCharType="begin"/>
    </w:r>
    <w:r w:rsidRPr="00802D47">
      <w:rPr>
        <w:rStyle w:val="Seitenzahl"/>
        <w:rFonts w:cs="Arial"/>
        <w:sz w:val="16"/>
        <w:szCs w:val="16"/>
      </w:rPr>
      <w:instrText xml:space="preserve"> NUMPAGES </w:instrText>
    </w:r>
    <w:r w:rsidR="003F4E5C" w:rsidRPr="00802D47">
      <w:rPr>
        <w:rStyle w:val="Seitenzahl"/>
        <w:rFonts w:cs="Arial"/>
        <w:sz w:val="16"/>
        <w:szCs w:val="16"/>
      </w:rPr>
      <w:fldChar w:fldCharType="separate"/>
    </w:r>
    <w:r w:rsidR="00FE477D">
      <w:rPr>
        <w:rStyle w:val="Seitenzahl"/>
        <w:rFonts w:cs="Arial"/>
        <w:noProof/>
        <w:sz w:val="16"/>
        <w:szCs w:val="16"/>
      </w:rPr>
      <w:t>2</w:t>
    </w:r>
    <w:r w:rsidR="003F4E5C" w:rsidRPr="00802D47">
      <w:rPr>
        <w:rStyle w:val="Seitenzahl"/>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11" w:rsidRDefault="00730711">
      <w:r>
        <w:separator/>
      </w:r>
    </w:p>
  </w:footnote>
  <w:footnote w:type="continuationSeparator" w:id="0">
    <w:p w:rsidR="00730711" w:rsidRDefault="0073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58" w:rsidRDefault="00B317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Default="00EB2904">
    <w:pPr>
      <w:pStyle w:val="Kopfzeile"/>
      <w:jc w:val="right"/>
    </w:pPr>
    <w:r>
      <w:rPr>
        <w:noProof/>
      </w:rPr>
      <w:drawing>
        <wp:anchor distT="0" distB="0" distL="114300" distR="114300" simplePos="0" relativeHeight="251658240" behindDoc="1" locked="0" layoutInCell="1" allowOverlap="1" wp14:anchorId="2B88D3AB" wp14:editId="3B2D1400">
          <wp:simplePos x="0" y="0"/>
          <wp:positionH relativeFrom="column">
            <wp:posOffset>5208905</wp:posOffset>
          </wp:positionH>
          <wp:positionV relativeFrom="paragraph">
            <wp:posOffset>-14605</wp:posOffset>
          </wp:positionV>
          <wp:extent cx="719455" cy="734695"/>
          <wp:effectExtent l="0" t="0" r="4445" b="8255"/>
          <wp:wrapTight wrapText="bothSides">
            <wp:wrapPolygon edited="0">
              <wp:start x="0" y="0"/>
              <wp:lineTo x="0" y="21283"/>
              <wp:lineTo x="21162" y="21283"/>
              <wp:lineTo x="21162"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p w:rsidR="0065252B" w:rsidRDefault="0065252B">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B12727" w:rsidRDefault="00EB2904" w:rsidP="00B12727">
    <w:pPr>
      <w:pStyle w:val="Kopfzeile"/>
      <w:rPr>
        <w:sz w:val="16"/>
        <w:szCs w:val="16"/>
      </w:rPr>
    </w:pPr>
    <w:r>
      <w:rPr>
        <w:noProof/>
        <w:sz w:val="16"/>
        <w:szCs w:val="16"/>
      </w:rPr>
      <w:drawing>
        <wp:anchor distT="0" distB="0" distL="114300" distR="114300" simplePos="0" relativeHeight="251657216" behindDoc="0" locked="0" layoutInCell="1" allowOverlap="1" wp14:anchorId="4B650569" wp14:editId="7D8D7CEF">
          <wp:simplePos x="0" y="0"/>
          <wp:positionH relativeFrom="column">
            <wp:posOffset>5208905</wp:posOffset>
          </wp:positionH>
          <wp:positionV relativeFrom="paragraph">
            <wp:posOffset>-14605</wp:posOffset>
          </wp:positionV>
          <wp:extent cx="719455" cy="734695"/>
          <wp:effectExtent l="0" t="0" r="4445" b="825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8491B0"/>
    <w:lvl w:ilvl="0">
      <w:numFmt w:val="decimal"/>
      <w:pStyle w:val="Liste2"/>
      <w:lvlText w:val="*"/>
      <w:lvlJc w:val="left"/>
    </w:lvl>
  </w:abstractNum>
  <w:abstractNum w:abstractNumId="1">
    <w:nsid w:val="1AC641E9"/>
    <w:multiLevelType w:val="singleLevel"/>
    <w:tmpl w:val="CCD48B8C"/>
    <w:lvl w:ilvl="0">
      <w:start w:val="1"/>
      <w:numFmt w:val="bullet"/>
      <w:lvlText w:val=""/>
      <w:lvlJc w:val="left"/>
      <w:pPr>
        <w:tabs>
          <w:tab w:val="num" w:pos="360"/>
        </w:tabs>
        <w:ind w:left="360" w:hanging="360"/>
      </w:pPr>
      <w:rPr>
        <w:rFonts w:ascii="Wingdings" w:hAnsi="Wingdings" w:hint="default"/>
      </w:rPr>
    </w:lvl>
  </w:abstractNum>
  <w:abstractNum w:abstractNumId="2">
    <w:nsid w:val="1E501BFC"/>
    <w:multiLevelType w:val="singleLevel"/>
    <w:tmpl w:val="8DA6BF7A"/>
    <w:lvl w:ilvl="0">
      <w:start w:val="1"/>
      <w:numFmt w:val="bullet"/>
      <w:lvlText w:val=""/>
      <w:lvlJc w:val="left"/>
      <w:pPr>
        <w:tabs>
          <w:tab w:val="num" w:pos="360"/>
        </w:tabs>
        <w:ind w:left="360" w:hanging="360"/>
      </w:pPr>
      <w:rPr>
        <w:rFonts w:ascii="Wingdings" w:hAnsi="Wingdings" w:hint="default"/>
      </w:rPr>
    </w:lvl>
  </w:abstractNum>
  <w:abstractNum w:abstractNumId="3">
    <w:nsid w:val="28FF7673"/>
    <w:multiLevelType w:val="singleLevel"/>
    <w:tmpl w:val="F0B6200A"/>
    <w:lvl w:ilvl="0">
      <w:start w:val="1"/>
      <w:numFmt w:val="decimal"/>
      <w:lvlText w:val="%1."/>
      <w:legacy w:legacy="1" w:legacySpace="0" w:legacyIndent="360"/>
      <w:lvlJc w:val="left"/>
      <w:pPr>
        <w:ind w:left="720" w:hanging="360"/>
      </w:pPr>
    </w:lvl>
  </w:abstractNum>
  <w:abstractNum w:abstractNumId="4">
    <w:nsid w:val="2BA818A6"/>
    <w:multiLevelType w:val="singleLevel"/>
    <w:tmpl w:val="FEF800CE"/>
    <w:lvl w:ilvl="0">
      <w:start w:val="1"/>
      <w:numFmt w:val="decimal"/>
      <w:lvlText w:val="%1."/>
      <w:lvlJc w:val="left"/>
      <w:pPr>
        <w:tabs>
          <w:tab w:val="num" w:pos="1894"/>
        </w:tabs>
        <w:ind w:left="1894" w:hanging="363"/>
      </w:pPr>
      <w:rPr>
        <w:rFonts w:ascii="Arial" w:hAnsi="Arial" w:cs="Arial"/>
        <w:b w:val="0"/>
        <w:i w:val="0"/>
        <w:color w:val="000000"/>
        <w:position w:val="0"/>
        <w:sz w:val="22"/>
        <w:u w:val="none"/>
      </w:rPr>
    </w:lvl>
  </w:abstractNum>
  <w:abstractNum w:abstractNumId="5">
    <w:nsid w:val="2E1B7E04"/>
    <w:multiLevelType w:val="multilevel"/>
    <w:tmpl w:val="4148DD0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6">
    <w:nsid w:val="348630E7"/>
    <w:multiLevelType w:val="singleLevel"/>
    <w:tmpl w:val="3326BC1E"/>
    <w:lvl w:ilvl="0">
      <w:start w:val="1"/>
      <w:numFmt w:val="decimal"/>
      <w:lvlText w:val="(%1)"/>
      <w:lvlJc w:val="left"/>
      <w:pPr>
        <w:tabs>
          <w:tab w:val="num" w:pos="705"/>
        </w:tabs>
        <w:ind w:left="705" w:hanging="705"/>
      </w:pPr>
      <w:rPr>
        <w:rFonts w:hint="default"/>
      </w:rPr>
    </w:lvl>
  </w:abstractNum>
  <w:abstractNum w:abstractNumId="7">
    <w:nsid w:val="37E342A3"/>
    <w:multiLevelType w:val="singleLevel"/>
    <w:tmpl w:val="30268C5C"/>
    <w:lvl w:ilvl="0">
      <w:start w:val="1"/>
      <w:numFmt w:val="bullet"/>
      <w:pStyle w:val="Liste1"/>
      <w:lvlText w:val="-"/>
      <w:lvlJc w:val="left"/>
      <w:pPr>
        <w:tabs>
          <w:tab w:val="num" w:pos="360"/>
        </w:tabs>
        <w:ind w:left="360" w:hanging="360"/>
      </w:pPr>
      <w:rPr>
        <w:sz w:val="16"/>
      </w:rPr>
    </w:lvl>
  </w:abstractNum>
  <w:abstractNum w:abstractNumId="8">
    <w:nsid w:val="3B736497"/>
    <w:multiLevelType w:val="multilevel"/>
    <w:tmpl w:val="DD3272DA"/>
    <w:lvl w:ilvl="0">
      <w:start w:val="1"/>
      <w:numFmt w:val="bullet"/>
      <w:lvlText w:val="·"/>
      <w:lvlJc w:val="left"/>
      <w:pPr>
        <w:tabs>
          <w:tab w:val="num" w:pos="1891"/>
        </w:tabs>
        <w:ind w:left="1891" w:hanging="360"/>
      </w:pPr>
      <w:rPr>
        <w:rFonts w:ascii="Symbol" w:hAnsi="Symbol" w:hint="default"/>
        <w:color w:val="000000"/>
        <w:sz w:val="20"/>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9">
    <w:nsid w:val="3CD16787"/>
    <w:multiLevelType w:val="singleLevel"/>
    <w:tmpl w:val="0407000F"/>
    <w:lvl w:ilvl="0">
      <w:start w:val="1"/>
      <w:numFmt w:val="decimal"/>
      <w:lvlText w:val="%1."/>
      <w:lvlJc w:val="left"/>
      <w:pPr>
        <w:tabs>
          <w:tab w:val="num" w:pos="360"/>
        </w:tabs>
        <w:ind w:left="360" w:hanging="360"/>
      </w:pPr>
    </w:lvl>
  </w:abstractNum>
  <w:abstractNum w:abstractNumId="10">
    <w:nsid w:val="539E0A1C"/>
    <w:multiLevelType w:val="singleLevel"/>
    <w:tmpl w:val="A6FC9844"/>
    <w:lvl w:ilvl="0">
      <w:start w:val="1"/>
      <w:numFmt w:val="bullet"/>
      <w:lvlText w:val=""/>
      <w:lvlJc w:val="left"/>
      <w:pPr>
        <w:tabs>
          <w:tab w:val="num" w:pos="360"/>
        </w:tabs>
        <w:ind w:left="360" w:hanging="360"/>
      </w:pPr>
      <w:rPr>
        <w:rFonts w:ascii="Symbol" w:hAnsi="Symbol" w:hint="default"/>
      </w:rPr>
    </w:lvl>
  </w:abstractNum>
  <w:abstractNum w:abstractNumId="11">
    <w:nsid w:val="55A55B2B"/>
    <w:multiLevelType w:val="singleLevel"/>
    <w:tmpl w:val="51CEBBE8"/>
    <w:lvl w:ilvl="0">
      <w:start w:val="1"/>
      <w:numFmt w:val="bullet"/>
      <w:lvlText w:val=""/>
      <w:lvlJc w:val="left"/>
      <w:pPr>
        <w:tabs>
          <w:tab w:val="num" w:pos="360"/>
        </w:tabs>
        <w:ind w:left="360" w:hanging="360"/>
      </w:pPr>
      <w:rPr>
        <w:rFonts w:ascii="Symbol" w:hAnsi="Symbol" w:hint="default"/>
        <w:sz w:val="28"/>
      </w:rPr>
    </w:lvl>
  </w:abstractNum>
  <w:abstractNum w:abstractNumId="12">
    <w:nsid w:val="59210701"/>
    <w:multiLevelType w:val="singleLevel"/>
    <w:tmpl w:val="7FB4ABD2"/>
    <w:lvl w:ilvl="0">
      <w:start w:val="1"/>
      <w:numFmt w:val="decimal"/>
      <w:pStyle w:val="Liste1numerisch"/>
      <w:lvlText w:val="%1."/>
      <w:lvlJc w:val="left"/>
      <w:pPr>
        <w:tabs>
          <w:tab w:val="num" w:pos="1894"/>
        </w:tabs>
        <w:ind w:left="1894" w:hanging="363"/>
      </w:pPr>
      <w:rPr>
        <w:rFonts w:ascii="Arial" w:hAnsi="Arial" w:hint="default"/>
        <w:b w:val="0"/>
        <w:i w:val="0"/>
        <w:sz w:val="22"/>
      </w:rPr>
    </w:lvl>
  </w:abstractNum>
  <w:abstractNum w:abstractNumId="13">
    <w:nsid w:val="5B0B0108"/>
    <w:multiLevelType w:val="multilevel"/>
    <w:tmpl w:val="1AFEEAAE"/>
    <w:lvl w:ilvl="0">
      <w:start w:val="1"/>
      <w:numFmt w:val="none"/>
      <w:lvlText w:val="L1f."/>
      <w:lvlJc w:val="left"/>
      <w:pPr>
        <w:tabs>
          <w:tab w:val="num" w:pos="1891"/>
        </w:tabs>
        <w:ind w:left="1891" w:hanging="360"/>
      </w:pPr>
      <w:rPr>
        <w:rFonts w:ascii="Arial" w:hAnsi="Arial"/>
        <w:color w:val="FF0000"/>
        <w:sz w:val="12"/>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14">
    <w:nsid w:val="5C43511D"/>
    <w:multiLevelType w:val="multilevel"/>
    <w:tmpl w:val="06E4BAC6"/>
    <w:lvl w:ilvl="0">
      <w:start w:val="1"/>
      <w:numFmt w:val="bullet"/>
      <w:lvlText w:val="·"/>
      <w:lvlJc w:val="left"/>
      <w:pPr>
        <w:tabs>
          <w:tab w:val="num" w:pos="2288"/>
        </w:tabs>
        <w:ind w:left="2288" w:hanging="360"/>
      </w:pPr>
      <w:rPr>
        <w:rFonts w:ascii="Symbol" w:hAnsi="Symbol" w:hint="default"/>
        <w:color w:val="000000"/>
        <w:sz w:val="20"/>
      </w:rPr>
    </w:lvl>
    <w:lvl w:ilvl="1">
      <w:start w:val="1"/>
      <w:numFmt w:val="lowerLetter"/>
      <w:lvlText w:val="%2)"/>
      <w:lvlJc w:val="left"/>
      <w:pPr>
        <w:tabs>
          <w:tab w:val="num" w:pos="2648"/>
        </w:tabs>
        <w:ind w:left="2648" w:hanging="360"/>
      </w:pPr>
    </w:lvl>
    <w:lvl w:ilvl="2">
      <w:start w:val="1"/>
      <w:numFmt w:val="lowerRoman"/>
      <w:lvlText w:val="%3)"/>
      <w:lvlJc w:val="left"/>
      <w:pPr>
        <w:tabs>
          <w:tab w:val="num" w:pos="3008"/>
        </w:tabs>
        <w:ind w:left="3008" w:hanging="360"/>
      </w:pPr>
    </w:lvl>
    <w:lvl w:ilvl="3">
      <w:start w:val="1"/>
      <w:numFmt w:val="decimal"/>
      <w:lvlText w:val="(%4)"/>
      <w:lvlJc w:val="left"/>
      <w:pPr>
        <w:tabs>
          <w:tab w:val="num" w:pos="3368"/>
        </w:tabs>
        <w:ind w:left="3368" w:hanging="360"/>
      </w:pPr>
    </w:lvl>
    <w:lvl w:ilvl="4">
      <w:start w:val="1"/>
      <w:numFmt w:val="lowerLetter"/>
      <w:lvlText w:val="(%5)"/>
      <w:lvlJc w:val="left"/>
      <w:pPr>
        <w:tabs>
          <w:tab w:val="num" w:pos="3728"/>
        </w:tabs>
        <w:ind w:left="3728" w:hanging="360"/>
      </w:pPr>
    </w:lvl>
    <w:lvl w:ilvl="5">
      <w:start w:val="1"/>
      <w:numFmt w:val="lowerRoman"/>
      <w:lvlText w:val="(%6)"/>
      <w:lvlJc w:val="left"/>
      <w:pPr>
        <w:tabs>
          <w:tab w:val="num" w:pos="4088"/>
        </w:tabs>
        <w:ind w:left="4088" w:hanging="360"/>
      </w:pPr>
    </w:lvl>
    <w:lvl w:ilvl="6">
      <w:start w:val="1"/>
      <w:numFmt w:val="decimal"/>
      <w:lvlText w:val="%7."/>
      <w:lvlJc w:val="left"/>
      <w:pPr>
        <w:tabs>
          <w:tab w:val="num" w:pos="4448"/>
        </w:tabs>
        <w:ind w:left="4448" w:hanging="360"/>
      </w:pPr>
    </w:lvl>
    <w:lvl w:ilvl="7">
      <w:start w:val="1"/>
      <w:numFmt w:val="lowerLetter"/>
      <w:lvlText w:val="%8."/>
      <w:lvlJc w:val="left"/>
      <w:pPr>
        <w:tabs>
          <w:tab w:val="num" w:pos="4808"/>
        </w:tabs>
        <w:ind w:left="4808" w:hanging="360"/>
      </w:pPr>
    </w:lvl>
    <w:lvl w:ilvl="8">
      <w:start w:val="1"/>
      <w:numFmt w:val="lowerRoman"/>
      <w:lvlText w:val="%9."/>
      <w:lvlJc w:val="left"/>
      <w:pPr>
        <w:tabs>
          <w:tab w:val="num" w:pos="5168"/>
        </w:tabs>
        <w:ind w:left="5168" w:hanging="360"/>
      </w:pPr>
    </w:lvl>
  </w:abstractNum>
  <w:abstractNum w:abstractNumId="15">
    <w:nsid w:val="6BD47A97"/>
    <w:multiLevelType w:val="singleLevel"/>
    <w:tmpl w:val="E14CE496"/>
    <w:lvl w:ilvl="0">
      <w:start w:val="1"/>
      <w:numFmt w:val="bullet"/>
      <w:pStyle w:val="Bullet"/>
      <w:lvlText w:val=""/>
      <w:lvlJc w:val="left"/>
      <w:pPr>
        <w:tabs>
          <w:tab w:val="num" w:pos="360"/>
        </w:tabs>
        <w:ind w:left="360" w:hanging="360"/>
      </w:pPr>
      <w:rPr>
        <w:rFonts w:ascii="Wingdings" w:hAnsi="Wingdings" w:hint="default"/>
      </w:rPr>
    </w:lvl>
  </w:abstractNum>
  <w:abstractNum w:abstractNumId="16">
    <w:nsid w:val="6F8519EB"/>
    <w:multiLevelType w:val="multilevel"/>
    <w:tmpl w:val="06A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3C6D19"/>
    <w:multiLevelType w:val="singleLevel"/>
    <w:tmpl w:val="3326BC1E"/>
    <w:lvl w:ilvl="0">
      <w:start w:val="1"/>
      <w:numFmt w:val="decimal"/>
      <w:pStyle w:val="Liste1fortsetzen"/>
      <w:lvlText w:val="(%1)"/>
      <w:lvlJc w:val="left"/>
      <w:pPr>
        <w:tabs>
          <w:tab w:val="num" w:pos="705"/>
        </w:tabs>
        <w:ind w:left="705" w:hanging="705"/>
      </w:pPr>
      <w:rPr>
        <w:rFonts w:hint="default"/>
      </w:rPr>
    </w:lvl>
  </w:abstractNum>
  <w:num w:numId="1">
    <w:abstractNumId w:val="11"/>
  </w:num>
  <w:num w:numId="2">
    <w:abstractNumId w:val="7"/>
  </w:num>
  <w:num w:numId="3">
    <w:abstractNumId w:val="0"/>
    <w:lvlOverride w:ilvl="0">
      <w:lvl w:ilvl="0">
        <w:start w:val="1"/>
        <w:numFmt w:val="bullet"/>
        <w:pStyle w:val="Liste2"/>
        <w:lvlText w:val="-"/>
        <w:legacy w:legacy="1" w:legacySpace="0" w:legacyIndent="360"/>
        <w:lvlJc w:val="left"/>
        <w:pPr>
          <w:ind w:left="720" w:hanging="360"/>
        </w:pPr>
        <w:rPr>
          <w:sz w:val="16"/>
        </w:rPr>
      </w:lvl>
    </w:lvlOverride>
  </w:num>
  <w:num w:numId="4">
    <w:abstractNumId w:val="3"/>
  </w:num>
  <w:num w:numId="5">
    <w:abstractNumId w:val="10"/>
  </w:num>
  <w:num w:numId="6">
    <w:abstractNumId w:val="2"/>
  </w:num>
  <w:num w:numId="7">
    <w:abstractNumId w:val="9"/>
  </w:num>
  <w:num w:numId="8">
    <w:abstractNumId w:val="17"/>
  </w:num>
  <w:num w:numId="9">
    <w:abstractNumId w:val="6"/>
  </w:num>
  <w:num w:numId="10">
    <w:abstractNumId w:val="5"/>
  </w:num>
  <w:num w:numId="11">
    <w:abstractNumId w:val="1"/>
  </w:num>
  <w:num w:numId="12">
    <w:abstractNumId w:val="15"/>
  </w:num>
  <w:num w:numId="13">
    <w:abstractNumId w:val="15"/>
  </w:num>
  <w:num w:numId="14">
    <w:abstractNumId w:val="8"/>
  </w:num>
  <w:num w:numId="15">
    <w:abstractNumId w:val="12"/>
  </w:num>
  <w:num w:numId="16">
    <w:abstractNumId w:val="4"/>
  </w:num>
  <w:num w:numId="17">
    <w:abstractNumId w:val="14"/>
  </w:num>
  <w:num w:numId="18">
    <w:abstractNumId w:val="13"/>
  </w:num>
  <w:num w:numId="19">
    <w:abstractNumId w:val="16"/>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74"/>
    <w:rsid w:val="0002055F"/>
    <w:rsid w:val="00071B12"/>
    <w:rsid w:val="000779AF"/>
    <w:rsid w:val="00081895"/>
    <w:rsid w:val="00085FC2"/>
    <w:rsid w:val="000A7E4F"/>
    <w:rsid w:val="000C5B4B"/>
    <w:rsid w:val="000E423C"/>
    <w:rsid w:val="00106B06"/>
    <w:rsid w:val="001225C7"/>
    <w:rsid w:val="00124531"/>
    <w:rsid w:val="00127A85"/>
    <w:rsid w:val="0019704F"/>
    <w:rsid w:val="001D7BAE"/>
    <w:rsid w:val="002176A4"/>
    <w:rsid w:val="00217A2A"/>
    <w:rsid w:val="00221518"/>
    <w:rsid w:val="00222224"/>
    <w:rsid w:val="0025468D"/>
    <w:rsid w:val="00270A6A"/>
    <w:rsid w:val="00285CD4"/>
    <w:rsid w:val="002A0EFB"/>
    <w:rsid w:val="002A26BF"/>
    <w:rsid w:val="002B7A00"/>
    <w:rsid w:val="002F2C89"/>
    <w:rsid w:val="00303AD0"/>
    <w:rsid w:val="0032027E"/>
    <w:rsid w:val="00333AA4"/>
    <w:rsid w:val="003C43BC"/>
    <w:rsid w:val="003F4E5C"/>
    <w:rsid w:val="004B212F"/>
    <w:rsid w:val="004B31AF"/>
    <w:rsid w:val="004C5A74"/>
    <w:rsid w:val="004D6854"/>
    <w:rsid w:val="00506E9F"/>
    <w:rsid w:val="005127C3"/>
    <w:rsid w:val="00563213"/>
    <w:rsid w:val="00596AE2"/>
    <w:rsid w:val="005A2AF8"/>
    <w:rsid w:val="005B0170"/>
    <w:rsid w:val="005B5066"/>
    <w:rsid w:val="005E28AD"/>
    <w:rsid w:val="005F5AB1"/>
    <w:rsid w:val="005F61B1"/>
    <w:rsid w:val="00601AA9"/>
    <w:rsid w:val="00623C17"/>
    <w:rsid w:val="00623CB5"/>
    <w:rsid w:val="0065252B"/>
    <w:rsid w:val="0065539F"/>
    <w:rsid w:val="00690F7D"/>
    <w:rsid w:val="006A205B"/>
    <w:rsid w:val="006E6F55"/>
    <w:rsid w:val="00706200"/>
    <w:rsid w:val="00730711"/>
    <w:rsid w:val="00772474"/>
    <w:rsid w:val="007902C2"/>
    <w:rsid w:val="007A2777"/>
    <w:rsid w:val="007B4510"/>
    <w:rsid w:val="007D36AB"/>
    <w:rsid w:val="00802AD7"/>
    <w:rsid w:val="00804D08"/>
    <w:rsid w:val="00820078"/>
    <w:rsid w:val="00832809"/>
    <w:rsid w:val="00867C0A"/>
    <w:rsid w:val="008C1A42"/>
    <w:rsid w:val="008D7027"/>
    <w:rsid w:val="008E3382"/>
    <w:rsid w:val="00917F28"/>
    <w:rsid w:val="009353DA"/>
    <w:rsid w:val="00936454"/>
    <w:rsid w:val="00951A41"/>
    <w:rsid w:val="009822CC"/>
    <w:rsid w:val="009A2B1F"/>
    <w:rsid w:val="009A7525"/>
    <w:rsid w:val="009B7EEB"/>
    <w:rsid w:val="009C14F5"/>
    <w:rsid w:val="009C5492"/>
    <w:rsid w:val="009C5CBA"/>
    <w:rsid w:val="00A10ED4"/>
    <w:rsid w:val="00A21EAB"/>
    <w:rsid w:val="00A27CD0"/>
    <w:rsid w:val="00A43A51"/>
    <w:rsid w:val="00A4749B"/>
    <w:rsid w:val="00A51754"/>
    <w:rsid w:val="00A61B6B"/>
    <w:rsid w:val="00A641F5"/>
    <w:rsid w:val="00A92E03"/>
    <w:rsid w:val="00AA7120"/>
    <w:rsid w:val="00AC67F8"/>
    <w:rsid w:val="00AE57C5"/>
    <w:rsid w:val="00B0254D"/>
    <w:rsid w:val="00B12727"/>
    <w:rsid w:val="00B31758"/>
    <w:rsid w:val="00B45CF4"/>
    <w:rsid w:val="00B71DE1"/>
    <w:rsid w:val="00B73E4F"/>
    <w:rsid w:val="00BB6BC6"/>
    <w:rsid w:val="00BD62FA"/>
    <w:rsid w:val="00BE493E"/>
    <w:rsid w:val="00BE4B9A"/>
    <w:rsid w:val="00C63D9F"/>
    <w:rsid w:val="00C73AD8"/>
    <w:rsid w:val="00C93D6E"/>
    <w:rsid w:val="00CC64E0"/>
    <w:rsid w:val="00CD0B5B"/>
    <w:rsid w:val="00CE0C17"/>
    <w:rsid w:val="00CE25B0"/>
    <w:rsid w:val="00D12CD9"/>
    <w:rsid w:val="00D2730B"/>
    <w:rsid w:val="00D27B44"/>
    <w:rsid w:val="00D404C5"/>
    <w:rsid w:val="00D40E10"/>
    <w:rsid w:val="00D50D5E"/>
    <w:rsid w:val="00D935FB"/>
    <w:rsid w:val="00DB062F"/>
    <w:rsid w:val="00DB3A4A"/>
    <w:rsid w:val="00DE543F"/>
    <w:rsid w:val="00E13AD1"/>
    <w:rsid w:val="00E3550D"/>
    <w:rsid w:val="00EB2904"/>
    <w:rsid w:val="00EB6DCD"/>
    <w:rsid w:val="00ED0DF7"/>
    <w:rsid w:val="00EE4A9A"/>
    <w:rsid w:val="00EE5BC1"/>
    <w:rsid w:val="00EF6D9B"/>
    <w:rsid w:val="00EF70D6"/>
    <w:rsid w:val="00F57F2E"/>
    <w:rsid w:val="00FA2E63"/>
    <w:rsid w:val="00FC7DD2"/>
    <w:rsid w:val="00FD055D"/>
    <w:rsid w:val="00FD2DFA"/>
    <w:rsid w:val="00FE477D"/>
    <w:rsid w:val="00FF2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 w:type="paragraph" w:customStyle="1" w:styleId="06-BU-bold">
    <w:name w:val="06-BU-bold"/>
    <w:basedOn w:val="Standard"/>
    <w:uiPriority w:val="99"/>
    <w:rsid w:val="002A26BF"/>
    <w:pPr>
      <w:autoSpaceDE w:val="0"/>
      <w:autoSpaceDN w:val="0"/>
      <w:adjustRightInd w:val="0"/>
      <w:spacing w:after="0" w:line="240" w:lineRule="atLeast"/>
      <w:textAlignment w:val="center"/>
    </w:pPr>
    <w:rPr>
      <w:rFonts w:ascii="Myriad Pro" w:hAnsi="Myriad Pro" w:cs="Myriad Pro"/>
      <w:b/>
      <w:bCs/>
      <w:color w:val="494848"/>
      <w:spacing w:val="-1"/>
      <w:sz w:val="17"/>
      <w:szCs w:val="17"/>
    </w:rPr>
  </w:style>
  <w:style w:type="paragraph" w:customStyle="1" w:styleId="11-Tabelle-flie11-Tabelle">
    <w:name w:val="11-Tabelle-fließ (11-Tabelle)"/>
    <w:basedOn w:val="Standard"/>
    <w:uiPriority w:val="99"/>
    <w:rsid w:val="002A26BF"/>
    <w:pPr>
      <w:autoSpaceDE w:val="0"/>
      <w:autoSpaceDN w:val="0"/>
      <w:adjustRightInd w:val="0"/>
      <w:spacing w:after="0" w:line="240" w:lineRule="atLeast"/>
      <w:textAlignment w:val="center"/>
    </w:pPr>
    <w:rPr>
      <w:rFonts w:ascii="Myriad Pro" w:hAnsi="Myriad Pro" w:cs="Myriad Pro"/>
      <w:color w:val="000000"/>
      <w:sz w:val="17"/>
      <w:szCs w:val="17"/>
    </w:rPr>
  </w:style>
  <w:style w:type="character" w:customStyle="1" w:styleId="bold">
    <w:name w:val="bold"/>
    <w:uiPriority w:val="99"/>
    <w:rsid w:val="002A26BF"/>
    <w:rPr>
      <w:b/>
      <w:bCs/>
    </w:rPr>
  </w:style>
  <w:style w:type="paragraph" w:customStyle="1" w:styleId="11TabelleKopf">
    <w:name w:val="11_Tabelle_Kopf"/>
    <w:basedOn w:val="Standard"/>
    <w:uiPriority w:val="99"/>
    <w:rsid w:val="000C5B4B"/>
    <w:pPr>
      <w:autoSpaceDE w:val="0"/>
      <w:autoSpaceDN w:val="0"/>
      <w:adjustRightInd w:val="0"/>
      <w:spacing w:after="0" w:line="240" w:lineRule="atLeast"/>
      <w:textAlignment w:val="center"/>
    </w:pPr>
    <w:rPr>
      <w:rFonts w:ascii="Myriad Pro" w:hAnsi="Myriad Pro" w:cs="Myriad Pro"/>
      <w:b/>
      <w:bCs/>
      <w:color w:val="FFFFFF"/>
      <w:sz w:val="17"/>
      <w:szCs w:val="17"/>
    </w:rPr>
  </w:style>
  <w:style w:type="paragraph" w:customStyle="1" w:styleId="11-Tabelle-flie">
    <w:name w:val="11-Tabelle-fließ"/>
    <w:basedOn w:val="Standard"/>
    <w:uiPriority w:val="99"/>
    <w:rsid w:val="000C5B4B"/>
    <w:pPr>
      <w:autoSpaceDE w:val="0"/>
      <w:autoSpaceDN w:val="0"/>
      <w:adjustRightInd w:val="0"/>
      <w:spacing w:after="0" w:line="240" w:lineRule="atLeast"/>
      <w:textAlignment w:val="center"/>
    </w:pPr>
    <w:rPr>
      <w:rFonts w:ascii="Myriad Pro" w:hAnsi="Myriad Pro" w:cs="Myriad Pro"/>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 w:type="paragraph" w:customStyle="1" w:styleId="06-BU-bold">
    <w:name w:val="06-BU-bold"/>
    <w:basedOn w:val="Standard"/>
    <w:uiPriority w:val="99"/>
    <w:rsid w:val="002A26BF"/>
    <w:pPr>
      <w:autoSpaceDE w:val="0"/>
      <w:autoSpaceDN w:val="0"/>
      <w:adjustRightInd w:val="0"/>
      <w:spacing w:after="0" w:line="240" w:lineRule="atLeast"/>
      <w:textAlignment w:val="center"/>
    </w:pPr>
    <w:rPr>
      <w:rFonts w:ascii="Myriad Pro" w:hAnsi="Myriad Pro" w:cs="Myriad Pro"/>
      <w:b/>
      <w:bCs/>
      <w:color w:val="494848"/>
      <w:spacing w:val="-1"/>
      <w:sz w:val="17"/>
      <w:szCs w:val="17"/>
    </w:rPr>
  </w:style>
  <w:style w:type="paragraph" w:customStyle="1" w:styleId="11-Tabelle-flie11-Tabelle">
    <w:name w:val="11-Tabelle-fließ (11-Tabelle)"/>
    <w:basedOn w:val="Standard"/>
    <w:uiPriority w:val="99"/>
    <w:rsid w:val="002A26BF"/>
    <w:pPr>
      <w:autoSpaceDE w:val="0"/>
      <w:autoSpaceDN w:val="0"/>
      <w:adjustRightInd w:val="0"/>
      <w:spacing w:after="0" w:line="240" w:lineRule="atLeast"/>
      <w:textAlignment w:val="center"/>
    </w:pPr>
    <w:rPr>
      <w:rFonts w:ascii="Myriad Pro" w:hAnsi="Myriad Pro" w:cs="Myriad Pro"/>
      <w:color w:val="000000"/>
      <w:sz w:val="17"/>
      <w:szCs w:val="17"/>
    </w:rPr>
  </w:style>
  <w:style w:type="character" w:customStyle="1" w:styleId="bold">
    <w:name w:val="bold"/>
    <w:uiPriority w:val="99"/>
    <w:rsid w:val="002A26BF"/>
    <w:rPr>
      <w:b/>
      <w:bCs/>
    </w:rPr>
  </w:style>
  <w:style w:type="paragraph" w:customStyle="1" w:styleId="11TabelleKopf">
    <w:name w:val="11_Tabelle_Kopf"/>
    <w:basedOn w:val="Standard"/>
    <w:uiPriority w:val="99"/>
    <w:rsid w:val="000C5B4B"/>
    <w:pPr>
      <w:autoSpaceDE w:val="0"/>
      <w:autoSpaceDN w:val="0"/>
      <w:adjustRightInd w:val="0"/>
      <w:spacing w:after="0" w:line="240" w:lineRule="atLeast"/>
      <w:textAlignment w:val="center"/>
    </w:pPr>
    <w:rPr>
      <w:rFonts w:ascii="Myriad Pro" w:hAnsi="Myriad Pro" w:cs="Myriad Pro"/>
      <w:b/>
      <w:bCs/>
      <w:color w:val="FFFFFF"/>
      <w:sz w:val="17"/>
      <w:szCs w:val="17"/>
    </w:rPr>
  </w:style>
  <w:style w:type="paragraph" w:customStyle="1" w:styleId="11-Tabelle-flie">
    <w:name w:val="11-Tabelle-fließ"/>
    <w:basedOn w:val="Standard"/>
    <w:uiPriority w:val="99"/>
    <w:rsid w:val="000C5B4B"/>
    <w:pPr>
      <w:autoSpaceDE w:val="0"/>
      <w:autoSpaceDN w:val="0"/>
      <w:adjustRightInd w:val="0"/>
      <w:spacing w:after="0" w:line="240" w:lineRule="atLeast"/>
      <w:textAlignment w:val="center"/>
    </w:pPr>
    <w:rPr>
      <w:rFonts w:ascii="Myriad Pro" w:hAnsi="Myriad Pro" w:cs="Myriad Pro"/>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EDEB-691C-40A8-A0E0-5C7E3F3A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2018-05-18T12:18:00Z</dcterms:created>
  <dcterms:modified xsi:type="dcterms:W3CDTF">2018-05-18T12:22:00Z</dcterms:modified>
</cp:coreProperties>
</file>